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JAILSON SANTOS CARNEIRO DA SILVA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12/06/2005 (19) </w:t>
        <w:br w:type="textWrapping"/>
        <w:t xml:space="preserve">Estado Civil: Solteiro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Contato: (14) 996454839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(14) 997357181 (Recados)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Av. Universitária 1930 Jardim Itália – Botucatu - SP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290jailson3@gmail.com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Objetivo: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Primeiro emprego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Experiências Profissionais: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busca de uma primeira oportunidade de trabalho. 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Formação Acadêmica: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Instituição:</w:t>
      </w:r>
      <w:r w:rsidDel="00000000" w:rsidR="00000000" w:rsidRPr="00000000">
        <w:rPr>
          <w:sz w:val="24"/>
          <w:szCs w:val="24"/>
          <w:rtl w:val="0"/>
        </w:rPr>
        <w:t xml:space="preserve"> Américo Virgílio dos santos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sz w:val="24"/>
          <w:szCs w:val="24"/>
          <w:rtl w:val="0"/>
        </w:rPr>
        <w:t xml:space="preserve"> ensino médio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02/2020 - 18/12/2023 - Terminado 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Instituição:</w:t>
      </w:r>
      <w:r w:rsidDel="00000000" w:rsidR="00000000" w:rsidRPr="00000000">
        <w:rPr>
          <w:sz w:val="24"/>
          <w:szCs w:val="24"/>
          <w:rtl w:val="0"/>
        </w:rPr>
        <w:t xml:space="preserve"> CEBRAC - Botucatu-SP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sz w:val="24"/>
          <w:szCs w:val="24"/>
          <w:rtl w:val="0"/>
        </w:rPr>
        <w:t xml:space="preserve"> Assistente Administrativo completo 2.0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08/2021 - 19/08/2023 - Terminado 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Habilidades 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Trabalho em Equipe 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•Soluções de Problemas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Percepção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Responsabilidade 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Autodesenvolvimento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